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89" w:rsidRPr="00F028DB" w:rsidRDefault="00675C89" w:rsidP="00B14FD4">
      <w:pPr>
        <w:pStyle w:val="4"/>
        <w:spacing w:line="360" w:lineRule="auto"/>
        <w:jc w:val="center"/>
        <w:rPr>
          <w:caps/>
          <w:lang w:val="uk-UA"/>
        </w:rPr>
      </w:pPr>
      <w:r>
        <w:rPr>
          <w:caps/>
          <w:noProof/>
          <w:sz w:val="12"/>
          <w:szCs w:val="12"/>
        </w:rPr>
        <w:drawing>
          <wp:anchor distT="0" distB="0" distL="114300" distR="114300" simplePos="0" relativeHeight="251659264" behindDoc="0" locked="0" layoutInCell="1" allowOverlap="1">
            <wp:simplePos x="0" y="0"/>
            <wp:positionH relativeFrom="column">
              <wp:posOffset>2818765</wp:posOffset>
            </wp:positionH>
            <wp:positionV relativeFrom="paragraph">
              <wp:posOffset>-146685</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E51AF6" w:rsidRDefault="00E51AF6" w:rsidP="00B14FD4">
      <w:pPr>
        <w:pStyle w:val="4"/>
        <w:spacing w:before="0" w:after="0"/>
        <w:jc w:val="center"/>
        <w:rPr>
          <w:caps/>
          <w:lang w:val="uk-UA"/>
        </w:rPr>
      </w:pPr>
    </w:p>
    <w:p w:rsidR="00675C89" w:rsidRDefault="00675C89" w:rsidP="00B14FD4">
      <w:pPr>
        <w:pStyle w:val="4"/>
        <w:spacing w:before="0" w:after="0"/>
        <w:jc w:val="center"/>
        <w:rPr>
          <w:caps/>
          <w:lang w:val="uk-UA"/>
        </w:rPr>
      </w:pPr>
      <w:r w:rsidRPr="00C5161E">
        <w:rPr>
          <w:caps/>
          <w:lang w:val="uk-UA"/>
        </w:rPr>
        <w:t>У К Р А Ї Н А</w:t>
      </w:r>
    </w:p>
    <w:p w:rsidR="0078333B" w:rsidRPr="0078333B" w:rsidRDefault="0078333B" w:rsidP="0078333B">
      <w:pPr>
        <w:rPr>
          <w:lang w:val="uk-UA"/>
        </w:rPr>
      </w:pPr>
    </w:p>
    <w:p w:rsidR="00675C89" w:rsidRDefault="00675C89" w:rsidP="00B14FD4">
      <w:pPr>
        <w:pStyle w:val="4"/>
        <w:spacing w:before="0" w:after="0"/>
        <w:jc w:val="center"/>
        <w:rPr>
          <w:caps/>
          <w:lang w:val="uk-UA"/>
        </w:rPr>
      </w:pPr>
      <w:r w:rsidRPr="00C5161E">
        <w:rPr>
          <w:caps/>
          <w:lang w:val="uk-UA"/>
        </w:rPr>
        <w:t>чернігівська обласна державна адміністрація</w:t>
      </w:r>
    </w:p>
    <w:p w:rsidR="0078333B" w:rsidRPr="00541429" w:rsidRDefault="0078333B" w:rsidP="0078333B">
      <w:pPr>
        <w:rPr>
          <w:sz w:val="12"/>
          <w:szCs w:val="12"/>
          <w:lang w:val="uk-UA"/>
        </w:rPr>
      </w:pPr>
    </w:p>
    <w:p w:rsidR="00675C89" w:rsidRPr="00C5161E" w:rsidRDefault="00541429" w:rsidP="00B14FD4">
      <w:pPr>
        <w:pStyle w:val="4"/>
        <w:spacing w:before="0" w:after="0"/>
        <w:ind w:left="-720" w:right="-285"/>
        <w:jc w:val="center"/>
        <w:rPr>
          <w:lang w:val="uk-UA"/>
        </w:rPr>
      </w:pPr>
      <w:r>
        <w:rPr>
          <w:lang w:val="uk-UA"/>
        </w:rPr>
        <w:t xml:space="preserve">         </w:t>
      </w:r>
      <w:r w:rsidR="00AD3045">
        <w:rPr>
          <w:lang w:val="uk-UA"/>
        </w:rPr>
        <w:t xml:space="preserve">УПРАВЛІННЯ </w:t>
      </w:r>
      <w:r w:rsidR="00675C89" w:rsidRPr="00C5161E">
        <w:rPr>
          <w:lang w:val="uk-UA"/>
        </w:rPr>
        <w:t>КАПІТАЛЬНОГО БУДІВНИЦТВА</w:t>
      </w:r>
    </w:p>
    <w:p w:rsidR="00675C89" w:rsidRPr="00C5161E" w:rsidRDefault="00675C89" w:rsidP="00B14FD4">
      <w:pPr>
        <w:jc w:val="center"/>
        <w:rPr>
          <w:lang w:val="uk-UA"/>
        </w:rPr>
      </w:pPr>
    </w:p>
    <w:p w:rsidR="00675C89" w:rsidRPr="00C5161E" w:rsidRDefault="00675C89" w:rsidP="00B14FD4">
      <w:pPr>
        <w:jc w:val="center"/>
        <w:rPr>
          <w:b/>
          <w:sz w:val="28"/>
          <w:szCs w:val="28"/>
          <w:lang w:val="uk-UA"/>
        </w:rPr>
      </w:pPr>
      <w:r w:rsidRPr="00C5161E">
        <w:rPr>
          <w:b/>
          <w:sz w:val="28"/>
          <w:szCs w:val="28"/>
          <w:lang w:val="uk-UA"/>
        </w:rPr>
        <w:t>Н А К А З</w:t>
      </w:r>
    </w:p>
    <w:p w:rsidR="00675C89" w:rsidRPr="008A2C55" w:rsidRDefault="00675C89" w:rsidP="00F028DB">
      <w:pPr>
        <w:jc w:val="center"/>
        <w:rPr>
          <w:b/>
          <w:sz w:val="28"/>
          <w:szCs w:val="28"/>
          <w:lang w:val="uk-UA"/>
        </w:rPr>
      </w:pPr>
    </w:p>
    <w:p w:rsidR="00AD3045" w:rsidRPr="00AD3045" w:rsidRDefault="00C94409" w:rsidP="00AD3045">
      <w:pPr>
        <w:rPr>
          <w:sz w:val="28"/>
          <w:szCs w:val="28"/>
          <w:u w:val="single"/>
          <w:lang w:val="uk-UA"/>
        </w:rPr>
      </w:pPr>
      <w:r w:rsidRPr="00C94409">
        <w:rPr>
          <w:sz w:val="28"/>
          <w:szCs w:val="28"/>
          <w:u w:val="single"/>
          <w:lang w:val="uk-UA"/>
        </w:rPr>
        <w:t>В</w:t>
      </w:r>
      <w:r w:rsidR="00AD3045" w:rsidRPr="00C94409">
        <w:rPr>
          <w:sz w:val="28"/>
          <w:szCs w:val="28"/>
          <w:u w:val="single"/>
          <w:lang w:val="uk-UA"/>
        </w:rPr>
        <w:t>ід</w:t>
      </w:r>
      <w:r>
        <w:rPr>
          <w:sz w:val="28"/>
          <w:szCs w:val="28"/>
          <w:u w:val="single"/>
          <w:lang w:val="uk-UA"/>
        </w:rPr>
        <w:t xml:space="preserve">  </w:t>
      </w:r>
      <w:r w:rsidR="00857A99">
        <w:rPr>
          <w:sz w:val="28"/>
          <w:szCs w:val="28"/>
          <w:u w:val="single"/>
          <w:lang w:val="uk-UA"/>
        </w:rPr>
        <w:t>09.11.2020</w:t>
      </w:r>
      <w:r w:rsidR="00EE650A">
        <w:rPr>
          <w:sz w:val="28"/>
          <w:szCs w:val="28"/>
          <w:u w:val="single"/>
          <w:lang w:val="uk-UA"/>
        </w:rPr>
        <w:t xml:space="preserve"> </w:t>
      </w:r>
      <w:r w:rsidR="00AD3045" w:rsidRPr="00C94409">
        <w:rPr>
          <w:sz w:val="28"/>
          <w:szCs w:val="28"/>
          <w:u w:val="single"/>
          <w:lang w:val="uk-UA"/>
        </w:rPr>
        <w:t>р.</w:t>
      </w:r>
      <w:r w:rsidR="002E4F10" w:rsidRPr="00C94409">
        <w:rPr>
          <w:sz w:val="28"/>
          <w:szCs w:val="28"/>
          <w:u w:val="single"/>
          <w:lang w:val="ru-RU"/>
        </w:rPr>
        <w:tab/>
      </w:r>
      <w:r w:rsidR="002E4F10" w:rsidRPr="008454ED">
        <w:rPr>
          <w:sz w:val="28"/>
          <w:szCs w:val="28"/>
          <w:lang w:val="ru-RU"/>
        </w:rPr>
        <w:tab/>
      </w:r>
      <w:r w:rsidR="002E4F10" w:rsidRPr="008454ED">
        <w:rPr>
          <w:sz w:val="28"/>
          <w:szCs w:val="28"/>
          <w:lang w:val="ru-RU"/>
        </w:rPr>
        <w:tab/>
      </w:r>
      <w:r w:rsidR="00857A99">
        <w:rPr>
          <w:sz w:val="28"/>
          <w:szCs w:val="28"/>
          <w:lang w:val="ru-RU"/>
        </w:rPr>
        <w:t xml:space="preserve">          </w:t>
      </w:r>
      <w:r>
        <w:rPr>
          <w:sz w:val="28"/>
          <w:szCs w:val="28"/>
          <w:lang w:val="ru-RU"/>
        </w:rPr>
        <w:t xml:space="preserve"> </w:t>
      </w:r>
      <w:r w:rsidR="00AD3045" w:rsidRPr="000E6E4A">
        <w:rPr>
          <w:sz w:val="28"/>
          <w:szCs w:val="28"/>
          <w:lang w:val="uk-UA"/>
        </w:rPr>
        <w:t xml:space="preserve">Чернігів                            </w:t>
      </w:r>
      <w:r>
        <w:rPr>
          <w:sz w:val="28"/>
          <w:szCs w:val="28"/>
          <w:lang w:val="uk-UA"/>
        </w:rPr>
        <w:t xml:space="preserve">      </w:t>
      </w:r>
      <w:r w:rsidR="00AD3045" w:rsidRPr="000E6E4A">
        <w:rPr>
          <w:sz w:val="28"/>
          <w:szCs w:val="28"/>
          <w:lang w:val="uk-UA"/>
        </w:rPr>
        <w:t xml:space="preserve">    </w:t>
      </w:r>
      <w:r w:rsidR="00AD3045" w:rsidRPr="00522B44">
        <w:rPr>
          <w:sz w:val="28"/>
          <w:szCs w:val="28"/>
          <w:u w:val="single"/>
          <w:lang w:val="uk-UA"/>
        </w:rPr>
        <w:t>№</w:t>
      </w:r>
      <w:r w:rsidR="00261C22">
        <w:rPr>
          <w:sz w:val="28"/>
          <w:szCs w:val="28"/>
          <w:u w:val="single"/>
          <w:lang w:val="uk-UA"/>
        </w:rPr>
        <w:t xml:space="preserve"> </w:t>
      </w:r>
      <w:r w:rsidR="005B6B77">
        <w:rPr>
          <w:sz w:val="28"/>
          <w:szCs w:val="28"/>
          <w:u w:val="single"/>
          <w:lang w:val="uk-UA"/>
        </w:rPr>
        <w:t>303</w:t>
      </w:r>
      <w:r w:rsidRPr="00C94409">
        <w:rPr>
          <w:color w:val="FFFFFF" w:themeColor="background1"/>
          <w:sz w:val="28"/>
          <w:szCs w:val="28"/>
          <w:u w:val="single"/>
          <w:lang w:val="uk-UA"/>
        </w:rPr>
        <w:t>1</w:t>
      </w:r>
    </w:p>
    <w:p w:rsidR="00675C89" w:rsidRPr="00482B90" w:rsidRDefault="00675C89" w:rsidP="00F028DB">
      <w:pPr>
        <w:jc w:val="both"/>
        <w:rPr>
          <w:sz w:val="28"/>
          <w:szCs w:val="28"/>
          <w:u w:val="single"/>
          <w:lang w:val="uk-UA"/>
        </w:rPr>
      </w:pPr>
    </w:p>
    <w:p w:rsidR="00675C89" w:rsidRPr="00482B90" w:rsidRDefault="00675C89" w:rsidP="00F028DB">
      <w:pPr>
        <w:jc w:val="both"/>
        <w:rPr>
          <w:b/>
          <w:i/>
          <w:sz w:val="28"/>
          <w:szCs w:val="28"/>
          <w:lang w:val="uk-UA"/>
        </w:rPr>
      </w:pPr>
    </w:p>
    <w:p w:rsidR="00EE650A" w:rsidRPr="006D6F35" w:rsidRDefault="00EE650A" w:rsidP="00EE650A">
      <w:pPr>
        <w:rPr>
          <w:b/>
          <w:i/>
          <w:sz w:val="28"/>
          <w:szCs w:val="28"/>
          <w:lang w:val="ru-RU"/>
        </w:rPr>
      </w:pPr>
      <w:r w:rsidRPr="006D6F35">
        <w:rPr>
          <w:b/>
          <w:i/>
          <w:sz w:val="28"/>
          <w:szCs w:val="28"/>
          <w:lang w:val="ru-RU"/>
        </w:rPr>
        <w:t xml:space="preserve">Про </w:t>
      </w:r>
      <w:proofErr w:type="spellStart"/>
      <w:r w:rsidRPr="006D6F35">
        <w:rPr>
          <w:b/>
          <w:i/>
          <w:sz w:val="28"/>
          <w:szCs w:val="28"/>
          <w:lang w:val="ru-RU"/>
        </w:rPr>
        <w:t>внесення</w:t>
      </w:r>
      <w:proofErr w:type="spellEnd"/>
      <w:r w:rsidRPr="006D6F35">
        <w:rPr>
          <w:b/>
          <w:i/>
          <w:sz w:val="28"/>
          <w:szCs w:val="28"/>
          <w:lang w:val="ru-RU"/>
        </w:rPr>
        <w:t xml:space="preserve"> </w:t>
      </w:r>
      <w:proofErr w:type="spellStart"/>
      <w:r w:rsidRPr="006D6F35">
        <w:rPr>
          <w:b/>
          <w:i/>
          <w:sz w:val="28"/>
          <w:szCs w:val="28"/>
          <w:lang w:val="ru-RU"/>
        </w:rPr>
        <w:t>змі</w:t>
      </w:r>
      <w:proofErr w:type="gramStart"/>
      <w:r w:rsidRPr="006D6F35">
        <w:rPr>
          <w:b/>
          <w:i/>
          <w:sz w:val="28"/>
          <w:szCs w:val="28"/>
          <w:lang w:val="ru-RU"/>
        </w:rPr>
        <w:t>н</w:t>
      </w:r>
      <w:proofErr w:type="spellEnd"/>
      <w:proofErr w:type="gramEnd"/>
      <w:r w:rsidRPr="006D6F35">
        <w:rPr>
          <w:b/>
          <w:i/>
          <w:sz w:val="28"/>
          <w:szCs w:val="28"/>
          <w:lang w:val="ru-RU"/>
        </w:rPr>
        <w:t xml:space="preserve"> до наказу </w:t>
      </w:r>
    </w:p>
    <w:p w:rsidR="00EE650A" w:rsidRPr="006D6F35" w:rsidRDefault="00EE650A" w:rsidP="00EE650A">
      <w:pPr>
        <w:rPr>
          <w:b/>
          <w:i/>
          <w:sz w:val="28"/>
          <w:szCs w:val="28"/>
          <w:lang w:val="ru-RU"/>
        </w:rPr>
      </w:pPr>
      <w:r w:rsidRPr="006D6F35">
        <w:rPr>
          <w:b/>
          <w:i/>
          <w:sz w:val="28"/>
          <w:szCs w:val="28"/>
          <w:lang w:val="ru-RU"/>
        </w:rPr>
        <w:t xml:space="preserve">начальника </w:t>
      </w:r>
      <w:proofErr w:type="spellStart"/>
      <w:r w:rsidRPr="006D6F35">
        <w:rPr>
          <w:b/>
          <w:i/>
          <w:sz w:val="28"/>
          <w:szCs w:val="28"/>
          <w:lang w:val="ru-RU"/>
        </w:rPr>
        <w:t>Управління</w:t>
      </w:r>
      <w:proofErr w:type="spellEnd"/>
      <w:r w:rsidRPr="006D6F35">
        <w:rPr>
          <w:b/>
          <w:i/>
          <w:sz w:val="28"/>
          <w:szCs w:val="28"/>
          <w:lang w:val="ru-RU"/>
        </w:rPr>
        <w:t xml:space="preserve"> </w:t>
      </w:r>
    </w:p>
    <w:p w:rsidR="00EE650A" w:rsidRPr="006D6F35" w:rsidRDefault="00EE650A" w:rsidP="00EE650A">
      <w:pPr>
        <w:rPr>
          <w:b/>
          <w:i/>
          <w:lang w:val="ru-RU"/>
        </w:rPr>
      </w:pPr>
      <w:proofErr w:type="spellStart"/>
      <w:r w:rsidRPr="006D6F35">
        <w:rPr>
          <w:b/>
          <w:i/>
          <w:sz w:val="28"/>
          <w:szCs w:val="28"/>
          <w:lang w:val="ru-RU"/>
        </w:rPr>
        <w:t>від</w:t>
      </w:r>
      <w:proofErr w:type="spellEnd"/>
      <w:r w:rsidRPr="006D6F35">
        <w:rPr>
          <w:b/>
          <w:i/>
          <w:sz w:val="28"/>
          <w:szCs w:val="28"/>
          <w:lang w:val="ru-RU"/>
        </w:rPr>
        <w:t xml:space="preserve"> </w:t>
      </w:r>
      <w:r>
        <w:rPr>
          <w:b/>
          <w:i/>
          <w:sz w:val="28"/>
          <w:szCs w:val="28"/>
          <w:lang w:val="ru-RU"/>
        </w:rPr>
        <w:t>24.04</w:t>
      </w:r>
      <w:r w:rsidRPr="006D6F35">
        <w:rPr>
          <w:b/>
          <w:i/>
          <w:sz w:val="28"/>
          <w:szCs w:val="28"/>
          <w:lang w:val="ru-RU"/>
        </w:rPr>
        <w:t>.2020 №8</w:t>
      </w:r>
      <w:r>
        <w:rPr>
          <w:b/>
          <w:i/>
          <w:sz w:val="28"/>
          <w:szCs w:val="28"/>
          <w:lang w:val="ru-RU"/>
        </w:rPr>
        <w:t>8</w:t>
      </w:r>
    </w:p>
    <w:p w:rsidR="00675C89" w:rsidRPr="00777756" w:rsidRDefault="00675C89" w:rsidP="00675C89">
      <w:pPr>
        <w:rPr>
          <w:lang w:val="uk-UA"/>
        </w:rPr>
      </w:pPr>
    </w:p>
    <w:p w:rsidR="002023DD" w:rsidRPr="00FD70AD" w:rsidRDefault="002023DD" w:rsidP="002023DD">
      <w:pPr>
        <w:tabs>
          <w:tab w:val="left" w:pos="567"/>
        </w:tabs>
        <w:ind w:firstLine="540"/>
        <w:jc w:val="both"/>
        <w:rPr>
          <w:color w:val="000000" w:themeColor="text1"/>
          <w:sz w:val="28"/>
          <w:lang w:val="uk-UA"/>
        </w:rPr>
      </w:pPr>
      <w:r>
        <w:rPr>
          <w:sz w:val="28"/>
          <w:szCs w:val="28"/>
          <w:lang w:val="uk-UA"/>
        </w:rPr>
        <w:t>Керуючись Законом України «Про публічні закупівлі», у зв’язку з кадровими змінами</w:t>
      </w:r>
      <w:r w:rsidR="00474207">
        <w:rPr>
          <w:sz w:val="28"/>
          <w:szCs w:val="28"/>
          <w:lang w:val="uk-UA"/>
        </w:rPr>
        <w:t>,</w:t>
      </w:r>
    </w:p>
    <w:p w:rsidR="00482B90" w:rsidRDefault="00482B90" w:rsidP="002023DD">
      <w:pPr>
        <w:pStyle w:val="a8"/>
        <w:tabs>
          <w:tab w:val="left" w:pos="567"/>
        </w:tabs>
        <w:spacing w:before="0" w:beforeAutospacing="0" w:after="0" w:afterAutospacing="0"/>
        <w:ind w:firstLine="540"/>
        <w:jc w:val="both"/>
        <w:rPr>
          <w:sz w:val="28"/>
          <w:szCs w:val="28"/>
          <w:lang w:val="uk-UA"/>
        </w:rPr>
      </w:pPr>
    </w:p>
    <w:p w:rsidR="00ED4D2E" w:rsidRPr="00AD3045" w:rsidRDefault="00ED4D2E" w:rsidP="00474207">
      <w:pPr>
        <w:jc w:val="both"/>
        <w:rPr>
          <w:spacing w:val="20"/>
          <w:sz w:val="28"/>
          <w:szCs w:val="28"/>
          <w:lang w:val="uk-UA"/>
        </w:rPr>
      </w:pPr>
      <w:r w:rsidRPr="00AD3045">
        <w:rPr>
          <w:b/>
          <w:spacing w:val="20"/>
          <w:sz w:val="28"/>
          <w:szCs w:val="28"/>
          <w:lang w:val="uk-UA"/>
        </w:rPr>
        <w:t>наказую:</w:t>
      </w:r>
    </w:p>
    <w:p w:rsidR="00ED4D2E" w:rsidRPr="00777756" w:rsidRDefault="00ED4D2E" w:rsidP="00ED4D2E">
      <w:pPr>
        <w:jc w:val="both"/>
        <w:rPr>
          <w:sz w:val="28"/>
          <w:szCs w:val="28"/>
          <w:lang w:val="uk-UA"/>
        </w:rPr>
      </w:pPr>
    </w:p>
    <w:p w:rsidR="00EE650A" w:rsidRPr="00763CBD" w:rsidRDefault="00ED4D2E" w:rsidP="00EE650A">
      <w:pPr>
        <w:tabs>
          <w:tab w:val="left" w:pos="993"/>
        </w:tabs>
        <w:spacing w:before="120" w:after="120"/>
        <w:ind w:firstLine="567"/>
        <w:jc w:val="both"/>
        <w:rPr>
          <w:sz w:val="28"/>
          <w:szCs w:val="28"/>
          <w:lang w:val="ru-RU"/>
        </w:rPr>
      </w:pPr>
      <w:r>
        <w:rPr>
          <w:sz w:val="28"/>
          <w:szCs w:val="28"/>
          <w:lang w:val="uk-UA"/>
        </w:rPr>
        <w:t>1.</w:t>
      </w:r>
      <w:r w:rsidR="002E4F10">
        <w:rPr>
          <w:sz w:val="28"/>
          <w:szCs w:val="28"/>
          <w:lang w:val="uk-UA"/>
        </w:rPr>
        <w:t xml:space="preserve"> </w:t>
      </w:r>
      <w:r w:rsidR="00EE650A" w:rsidRPr="00763CBD">
        <w:rPr>
          <w:sz w:val="28"/>
          <w:szCs w:val="28"/>
          <w:lang w:val="ru-RU"/>
        </w:rPr>
        <w:t xml:space="preserve">Внести </w:t>
      </w:r>
      <w:proofErr w:type="spellStart"/>
      <w:r w:rsidR="00EE650A" w:rsidRPr="00763CBD">
        <w:rPr>
          <w:sz w:val="28"/>
          <w:szCs w:val="28"/>
          <w:lang w:val="ru-RU"/>
        </w:rPr>
        <w:t>зміни</w:t>
      </w:r>
      <w:proofErr w:type="spellEnd"/>
      <w:r w:rsidR="00EE650A" w:rsidRPr="00763CBD">
        <w:rPr>
          <w:sz w:val="28"/>
          <w:szCs w:val="28"/>
          <w:lang w:val="ru-RU"/>
        </w:rPr>
        <w:t xml:space="preserve"> </w:t>
      </w:r>
      <w:r w:rsidR="00EE650A">
        <w:rPr>
          <w:sz w:val="28"/>
          <w:szCs w:val="28"/>
          <w:lang w:val="uk-UA"/>
        </w:rPr>
        <w:t xml:space="preserve">до </w:t>
      </w:r>
      <w:r w:rsidR="00EE650A" w:rsidRPr="009604C2">
        <w:rPr>
          <w:sz w:val="28"/>
          <w:szCs w:val="28"/>
          <w:lang w:val="uk-UA"/>
        </w:rPr>
        <w:t xml:space="preserve">наказу </w:t>
      </w:r>
      <w:r w:rsidR="00EE650A">
        <w:rPr>
          <w:sz w:val="28"/>
          <w:szCs w:val="28"/>
          <w:lang w:val="uk-UA"/>
        </w:rPr>
        <w:t xml:space="preserve">начальника </w:t>
      </w:r>
      <w:r w:rsidR="00EE650A" w:rsidRPr="009604C2">
        <w:rPr>
          <w:sz w:val="28"/>
          <w:szCs w:val="28"/>
          <w:lang w:val="uk-UA"/>
        </w:rPr>
        <w:t xml:space="preserve">Управління від </w:t>
      </w:r>
      <w:r w:rsidR="00EE650A">
        <w:rPr>
          <w:sz w:val="28"/>
          <w:szCs w:val="28"/>
          <w:lang w:val="uk-UA"/>
        </w:rPr>
        <w:t>24.04.2020 № 88</w:t>
      </w:r>
      <w:r w:rsidR="00EE650A" w:rsidRPr="009604C2">
        <w:rPr>
          <w:sz w:val="28"/>
          <w:szCs w:val="28"/>
          <w:lang w:val="uk-UA"/>
        </w:rPr>
        <w:t xml:space="preserve"> «Про тендерний комітет</w:t>
      </w:r>
      <w:r w:rsidR="00EE650A">
        <w:rPr>
          <w:sz w:val="28"/>
          <w:szCs w:val="28"/>
          <w:lang w:val="uk-UA"/>
        </w:rPr>
        <w:t xml:space="preserve"> та уповноважених осіб», виклавши п.2 наказу </w:t>
      </w:r>
      <w:proofErr w:type="gramStart"/>
      <w:r w:rsidR="00EE650A">
        <w:rPr>
          <w:sz w:val="28"/>
          <w:szCs w:val="28"/>
          <w:lang w:val="uk-UA"/>
        </w:rPr>
        <w:t>в</w:t>
      </w:r>
      <w:proofErr w:type="gramEnd"/>
      <w:r w:rsidR="00EE650A">
        <w:rPr>
          <w:sz w:val="28"/>
          <w:szCs w:val="28"/>
          <w:lang w:val="uk-UA"/>
        </w:rPr>
        <w:t xml:space="preserve"> новій редакції</w:t>
      </w:r>
      <w:r w:rsidR="00EE650A" w:rsidRPr="00763CBD">
        <w:rPr>
          <w:sz w:val="28"/>
          <w:szCs w:val="28"/>
          <w:lang w:val="ru-RU"/>
        </w:rPr>
        <w:t xml:space="preserve">: </w:t>
      </w:r>
    </w:p>
    <w:p w:rsidR="002177AF" w:rsidRPr="00533B0C" w:rsidRDefault="00EE650A" w:rsidP="00EE650A">
      <w:pPr>
        <w:ind w:firstLine="567"/>
        <w:contextualSpacing/>
        <w:jc w:val="both"/>
        <w:rPr>
          <w:sz w:val="28"/>
          <w:szCs w:val="28"/>
          <w:lang w:val="uk-UA" w:eastAsia="ar-SA"/>
        </w:rPr>
      </w:pPr>
      <w:r>
        <w:rPr>
          <w:sz w:val="28"/>
          <w:szCs w:val="28"/>
          <w:lang w:val="ru-RU" w:eastAsia="ar-SA"/>
        </w:rPr>
        <w:t xml:space="preserve">«2. </w:t>
      </w:r>
      <w:proofErr w:type="gramStart"/>
      <w:r>
        <w:rPr>
          <w:sz w:val="28"/>
          <w:szCs w:val="28"/>
          <w:lang w:val="ru-RU" w:eastAsia="ar-SA"/>
        </w:rPr>
        <w:t>П</w:t>
      </w:r>
      <w:proofErr w:type="spellStart"/>
      <w:r>
        <w:rPr>
          <w:sz w:val="28"/>
          <w:szCs w:val="28"/>
          <w:lang w:val="uk-UA" w:eastAsia="ar-SA"/>
        </w:rPr>
        <w:t>ризначити</w:t>
      </w:r>
      <w:proofErr w:type="spellEnd"/>
      <w:r>
        <w:rPr>
          <w:sz w:val="28"/>
          <w:szCs w:val="28"/>
          <w:lang w:val="uk-UA" w:eastAsia="ar-SA"/>
        </w:rPr>
        <w:t xml:space="preserve"> уповноваженими особами Управління капітального будівництва Чернігівської обласної державної адміністрації, відповідальними за організацію і проведення спрощених процедур закупівель та закупівель, вартість яких не перевищує 50 тис. гривень,  Артеменко І.А., заступника начальника відділу економічного аналізу та договорів, Орлову Ю.М., головного спеціал</w:t>
      </w:r>
      <w:proofErr w:type="gramEnd"/>
      <w:r>
        <w:rPr>
          <w:sz w:val="28"/>
          <w:szCs w:val="28"/>
          <w:lang w:val="uk-UA" w:eastAsia="ar-SA"/>
        </w:rPr>
        <w:t>іста відділу економічного аналізу та договорів, Богданову Л.Л., головного спеціаліста відділу економічного аналізу та договорів,     Мельниченко О.В., головного спеціаліста відділу економічного аналізу та договорів, Сергієнко І.Ф., провідного інженера відділу економічного аналізу та договорів, Ніколаєнко І.О., провідного інженера відділу економічного аналізу та договорів</w:t>
      </w:r>
      <w:r w:rsidRPr="00533B0C">
        <w:rPr>
          <w:sz w:val="28"/>
          <w:szCs w:val="28"/>
          <w:lang w:val="uk-UA" w:eastAsia="ar-SA"/>
        </w:rPr>
        <w:t>.</w:t>
      </w:r>
      <w:r>
        <w:rPr>
          <w:sz w:val="28"/>
          <w:szCs w:val="28"/>
          <w:lang w:val="uk-UA" w:eastAsia="ar-SA"/>
        </w:rPr>
        <w:t>».</w:t>
      </w:r>
    </w:p>
    <w:p w:rsidR="00784559" w:rsidRDefault="00784559" w:rsidP="008E5B06">
      <w:pPr>
        <w:ind w:firstLine="567"/>
        <w:jc w:val="both"/>
        <w:rPr>
          <w:sz w:val="28"/>
          <w:szCs w:val="28"/>
          <w:lang w:val="uk-UA"/>
        </w:rPr>
      </w:pPr>
    </w:p>
    <w:p w:rsidR="008E5B06" w:rsidRPr="002023DD" w:rsidRDefault="00784559" w:rsidP="008E5B06">
      <w:pPr>
        <w:ind w:firstLine="567"/>
        <w:jc w:val="both"/>
        <w:rPr>
          <w:sz w:val="28"/>
          <w:szCs w:val="28"/>
          <w:lang w:val="uk-UA"/>
        </w:rPr>
      </w:pPr>
      <w:r>
        <w:rPr>
          <w:sz w:val="28"/>
          <w:szCs w:val="28"/>
          <w:lang w:val="uk-UA"/>
        </w:rPr>
        <w:t>2. Визнати таким, що втратив чинність наказ начальника Управління капітального будівництва Чернігівської обласної державної адміністрації від 04.08.2020 №198</w:t>
      </w:r>
      <w:r w:rsidR="008C7E2A">
        <w:rPr>
          <w:sz w:val="28"/>
          <w:szCs w:val="28"/>
          <w:lang w:val="uk-UA"/>
        </w:rPr>
        <w:t xml:space="preserve"> «Про внесення змін до наказу начальника Управління від 24.04.2020 №88».</w:t>
      </w:r>
    </w:p>
    <w:p w:rsidR="00784559" w:rsidRDefault="00784559" w:rsidP="00E354D7">
      <w:pPr>
        <w:tabs>
          <w:tab w:val="left" w:pos="567"/>
          <w:tab w:val="left" w:pos="993"/>
        </w:tabs>
        <w:ind w:firstLine="567"/>
        <w:jc w:val="both"/>
        <w:rPr>
          <w:sz w:val="28"/>
          <w:szCs w:val="28"/>
          <w:lang w:val="uk-UA"/>
        </w:rPr>
      </w:pPr>
    </w:p>
    <w:p w:rsidR="00ED4D2E" w:rsidRPr="00E354D7" w:rsidRDefault="00784559" w:rsidP="00E354D7">
      <w:pPr>
        <w:tabs>
          <w:tab w:val="left" w:pos="567"/>
          <w:tab w:val="left" w:pos="993"/>
        </w:tabs>
        <w:ind w:firstLine="567"/>
        <w:jc w:val="both"/>
        <w:rPr>
          <w:sz w:val="28"/>
          <w:szCs w:val="28"/>
          <w:lang w:val="ru-RU"/>
        </w:rPr>
      </w:pPr>
      <w:r>
        <w:rPr>
          <w:sz w:val="28"/>
          <w:szCs w:val="28"/>
          <w:lang w:val="uk-UA"/>
        </w:rPr>
        <w:t>3</w:t>
      </w:r>
      <w:r w:rsidR="00F87671">
        <w:rPr>
          <w:sz w:val="28"/>
          <w:szCs w:val="28"/>
          <w:lang w:val="uk-UA"/>
        </w:rPr>
        <w:t xml:space="preserve">. </w:t>
      </w:r>
      <w:r w:rsidR="00042ACD">
        <w:rPr>
          <w:sz w:val="28"/>
          <w:szCs w:val="28"/>
          <w:lang w:val="uk-UA"/>
        </w:rPr>
        <w:t xml:space="preserve">  </w:t>
      </w:r>
      <w:r w:rsidR="00E5470C">
        <w:rPr>
          <w:sz w:val="28"/>
          <w:szCs w:val="28"/>
          <w:lang w:val="ru-RU"/>
        </w:rPr>
        <w:t xml:space="preserve">Контроль за </w:t>
      </w:r>
      <w:proofErr w:type="spellStart"/>
      <w:r w:rsidR="00E5470C">
        <w:rPr>
          <w:sz w:val="28"/>
          <w:szCs w:val="28"/>
          <w:lang w:val="ru-RU"/>
        </w:rPr>
        <w:t>виконанням</w:t>
      </w:r>
      <w:proofErr w:type="spellEnd"/>
      <w:r w:rsidR="00E5470C">
        <w:rPr>
          <w:sz w:val="28"/>
          <w:szCs w:val="28"/>
          <w:lang w:val="ru-RU"/>
        </w:rPr>
        <w:t xml:space="preserve"> наказу </w:t>
      </w:r>
      <w:proofErr w:type="spellStart"/>
      <w:r w:rsidR="00E354D7">
        <w:rPr>
          <w:sz w:val="28"/>
          <w:szCs w:val="28"/>
          <w:lang w:val="ru-RU"/>
        </w:rPr>
        <w:t>покласти</w:t>
      </w:r>
      <w:proofErr w:type="spellEnd"/>
      <w:r w:rsidR="00E354D7">
        <w:rPr>
          <w:sz w:val="28"/>
          <w:szCs w:val="28"/>
          <w:lang w:val="ru-RU"/>
        </w:rPr>
        <w:t xml:space="preserve"> на заступника начальника </w:t>
      </w:r>
      <w:proofErr w:type="spellStart"/>
      <w:r w:rsidR="00E354D7">
        <w:rPr>
          <w:sz w:val="28"/>
          <w:szCs w:val="28"/>
          <w:lang w:val="ru-RU"/>
        </w:rPr>
        <w:t>Управління</w:t>
      </w:r>
      <w:proofErr w:type="spellEnd"/>
      <w:r w:rsidR="00E354D7">
        <w:rPr>
          <w:sz w:val="28"/>
          <w:szCs w:val="28"/>
          <w:lang w:val="ru-RU"/>
        </w:rPr>
        <w:t xml:space="preserve"> – начальника </w:t>
      </w:r>
      <w:proofErr w:type="spellStart"/>
      <w:r w:rsidR="00E354D7">
        <w:rPr>
          <w:sz w:val="28"/>
          <w:szCs w:val="28"/>
          <w:lang w:val="ru-RU"/>
        </w:rPr>
        <w:t>відділу</w:t>
      </w:r>
      <w:proofErr w:type="spellEnd"/>
      <w:r w:rsidR="00E354D7">
        <w:rPr>
          <w:sz w:val="28"/>
          <w:szCs w:val="28"/>
          <w:lang w:val="ru-RU"/>
        </w:rPr>
        <w:t xml:space="preserve"> </w:t>
      </w:r>
      <w:proofErr w:type="spellStart"/>
      <w:r w:rsidR="00E354D7">
        <w:rPr>
          <w:sz w:val="28"/>
          <w:szCs w:val="28"/>
          <w:lang w:val="ru-RU"/>
        </w:rPr>
        <w:t>економічного</w:t>
      </w:r>
      <w:proofErr w:type="spellEnd"/>
      <w:r w:rsidR="00E354D7">
        <w:rPr>
          <w:sz w:val="28"/>
          <w:szCs w:val="28"/>
          <w:lang w:val="ru-RU"/>
        </w:rPr>
        <w:t xml:space="preserve"> </w:t>
      </w:r>
      <w:proofErr w:type="spellStart"/>
      <w:r w:rsidR="00E354D7">
        <w:rPr>
          <w:sz w:val="28"/>
          <w:szCs w:val="28"/>
          <w:lang w:val="ru-RU"/>
        </w:rPr>
        <w:t>аналізу</w:t>
      </w:r>
      <w:proofErr w:type="spellEnd"/>
      <w:r w:rsidR="00E354D7">
        <w:rPr>
          <w:sz w:val="28"/>
          <w:szCs w:val="28"/>
          <w:lang w:val="ru-RU"/>
        </w:rPr>
        <w:t xml:space="preserve"> та </w:t>
      </w:r>
      <w:proofErr w:type="spellStart"/>
      <w:r w:rsidR="00E354D7">
        <w:rPr>
          <w:sz w:val="28"/>
          <w:szCs w:val="28"/>
          <w:lang w:val="ru-RU"/>
        </w:rPr>
        <w:t>договорів</w:t>
      </w:r>
      <w:proofErr w:type="spellEnd"/>
      <w:r w:rsidR="00E354D7">
        <w:rPr>
          <w:sz w:val="28"/>
          <w:szCs w:val="28"/>
          <w:lang w:val="ru-RU"/>
        </w:rPr>
        <w:t xml:space="preserve">     Ковальчук Н.М</w:t>
      </w:r>
      <w:r w:rsidR="00E5470C">
        <w:rPr>
          <w:sz w:val="28"/>
          <w:szCs w:val="28"/>
          <w:lang w:val="ru-RU"/>
        </w:rPr>
        <w:t>.</w:t>
      </w:r>
    </w:p>
    <w:p w:rsidR="00ED4D2E" w:rsidRPr="008C7E2A" w:rsidRDefault="00ED4D2E" w:rsidP="00ED4D2E">
      <w:pPr>
        <w:jc w:val="both"/>
        <w:rPr>
          <w:sz w:val="16"/>
          <w:szCs w:val="16"/>
          <w:lang w:val="uk-UA"/>
        </w:rPr>
      </w:pPr>
    </w:p>
    <w:p w:rsidR="00DC45B7" w:rsidRDefault="00ED4D2E" w:rsidP="008C7E2A">
      <w:pPr>
        <w:jc w:val="both"/>
        <w:rPr>
          <w:sz w:val="28"/>
          <w:szCs w:val="28"/>
          <w:lang w:val="uk-UA"/>
        </w:rPr>
      </w:pPr>
      <w:r w:rsidRPr="008C7E2A">
        <w:rPr>
          <w:sz w:val="16"/>
          <w:szCs w:val="16"/>
          <w:lang w:val="uk-UA"/>
        </w:rPr>
        <w:tab/>
      </w:r>
      <w:r w:rsidRPr="00CD44FC">
        <w:rPr>
          <w:sz w:val="28"/>
          <w:szCs w:val="28"/>
          <w:lang w:val="uk-UA"/>
        </w:rPr>
        <w:t xml:space="preserve"> </w:t>
      </w:r>
    </w:p>
    <w:p w:rsidR="00AB6025" w:rsidRDefault="002E4F10" w:rsidP="009238E4">
      <w:pPr>
        <w:widowControl w:val="0"/>
        <w:rPr>
          <w:sz w:val="28"/>
          <w:szCs w:val="28"/>
          <w:lang w:val="ru-RU"/>
        </w:rPr>
      </w:pPr>
      <w:r>
        <w:rPr>
          <w:sz w:val="28"/>
          <w:szCs w:val="28"/>
          <w:lang w:val="uk-UA"/>
        </w:rPr>
        <w:t>Н</w:t>
      </w:r>
      <w:r w:rsidR="00BD50C5" w:rsidRPr="001033F8">
        <w:rPr>
          <w:sz w:val="28"/>
          <w:szCs w:val="28"/>
          <w:lang w:val="uk-UA"/>
        </w:rPr>
        <w:t>ачальник</w:t>
      </w:r>
      <w:r>
        <w:rPr>
          <w:sz w:val="28"/>
          <w:szCs w:val="28"/>
          <w:lang w:val="uk-UA"/>
        </w:rPr>
        <w:t xml:space="preserve">                                                                   </w:t>
      </w:r>
      <w:r w:rsidR="009238E4">
        <w:rPr>
          <w:sz w:val="28"/>
          <w:szCs w:val="28"/>
          <w:lang w:val="uk-UA"/>
        </w:rPr>
        <w:t xml:space="preserve">                 Богдан КРИВЕНКО</w:t>
      </w:r>
    </w:p>
    <w:sectPr w:rsidR="00AB6025" w:rsidSect="00EB0D41">
      <w:pgSz w:w="11907" w:h="16840" w:code="9"/>
      <w:pgMar w:top="709" w:right="567" w:bottom="426" w:left="1701" w:header="709" w:footer="709" w:gutter="0"/>
      <w:pgNumType w:start="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2DC"/>
    <w:multiLevelType w:val="hybridMultilevel"/>
    <w:tmpl w:val="6CA0CDC0"/>
    <w:lvl w:ilvl="0" w:tplc="63B0CDB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75C89"/>
    <w:rsid w:val="00023B7D"/>
    <w:rsid w:val="00023CFE"/>
    <w:rsid w:val="00025D7A"/>
    <w:rsid w:val="00031D01"/>
    <w:rsid w:val="000406AF"/>
    <w:rsid w:val="00042ACD"/>
    <w:rsid w:val="00047120"/>
    <w:rsid w:val="00092DD5"/>
    <w:rsid w:val="000A72FC"/>
    <w:rsid w:val="000D33C2"/>
    <w:rsid w:val="000D6430"/>
    <w:rsid w:val="000D7B7D"/>
    <w:rsid w:val="000E6E4A"/>
    <w:rsid w:val="001027DA"/>
    <w:rsid w:val="0010548D"/>
    <w:rsid w:val="00131CED"/>
    <w:rsid w:val="00131E36"/>
    <w:rsid w:val="0016294B"/>
    <w:rsid w:val="0016779B"/>
    <w:rsid w:val="00173977"/>
    <w:rsid w:val="00181F70"/>
    <w:rsid w:val="001927A2"/>
    <w:rsid w:val="001A12C2"/>
    <w:rsid w:val="001D37D0"/>
    <w:rsid w:val="002023DD"/>
    <w:rsid w:val="002177AF"/>
    <w:rsid w:val="00252F29"/>
    <w:rsid w:val="00261C22"/>
    <w:rsid w:val="00276BEC"/>
    <w:rsid w:val="00294C12"/>
    <w:rsid w:val="002C1133"/>
    <w:rsid w:val="002E2C45"/>
    <w:rsid w:val="002E4F10"/>
    <w:rsid w:val="002F61E9"/>
    <w:rsid w:val="00322074"/>
    <w:rsid w:val="00347A5D"/>
    <w:rsid w:val="00362CAC"/>
    <w:rsid w:val="00373F7F"/>
    <w:rsid w:val="0038050B"/>
    <w:rsid w:val="003E7ECD"/>
    <w:rsid w:val="003F3D7F"/>
    <w:rsid w:val="0042620B"/>
    <w:rsid w:val="00474207"/>
    <w:rsid w:val="00482B90"/>
    <w:rsid w:val="004A49AD"/>
    <w:rsid w:val="004C3111"/>
    <w:rsid w:val="004F7062"/>
    <w:rsid w:val="005039DF"/>
    <w:rsid w:val="005062EB"/>
    <w:rsid w:val="00522B44"/>
    <w:rsid w:val="00541429"/>
    <w:rsid w:val="005767D0"/>
    <w:rsid w:val="0059246C"/>
    <w:rsid w:val="005B4D7C"/>
    <w:rsid w:val="005B6B77"/>
    <w:rsid w:val="005C6434"/>
    <w:rsid w:val="006007E0"/>
    <w:rsid w:val="0060794D"/>
    <w:rsid w:val="00614758"/>
    <w:rsid w:val="00630CA5"/>
    <w:rsid w:val="00644AA9"/>
    <w:rsid w:val="00675C89"/>
    <w:rsid w:val="00676B7D"/>
    <w:rsid w:val="006823CD"/>
    <w:rsid w:val="0068716B"/>
    <w:rsid w:val="006B026E"/>
    <w:rsid w:val="006D6F35"/>
    <w:rsid w:val="0070485C"/>
    <w:rsid w:val="00763CBD"/>
    <w:rsid w:val="00772B56"/>
    <w:rsid w:val="00781C72"/>
    <w:rsid w:val="0078333B"/>
    <w:rsid w:val="00784559"/>
    <w:rsid w:val="007907FB"/>
    <w:rsid w:val="007931B8"/>
    <w:rsid w:val="007B33A7"/>
    <w:rsid w:val="007C0A88"/>
    <w:rsid w:val="007E563F"/>
    <w:rsid w:val="007F297F"/>
    <w:rsid w:val="008070C2"/>
    <w:rsid w:val="008454ED"/>
    <w:rsid w:val="00857A99"/>
    <w:rsid w:val="008848C9"/>
    <w:rsid w:val="0089508C"/>
    <w:rsid w:val="008A4D0F"/>
    <w:rsid w:val="008C7E2A"/>
    <w:rsid w:val="008E5B06"/>
    <w:rsid w:val="008E72C5"/>
    <w:rsid w:val="009238E4"/>
    <w:rsid w:val="00963DCF"/>
    <w:rsid w:val="00965694"/>
    <w:rsid w:val="009834D6"/>
    <w:rsid w:val="009A09FF"/>
    <w:rsid w:val="009A3C8E"/>
    <w:rsid w:val="009A75D5"/>
    <w:rsid w:val="009C609F"/>
    <w:rsid w:val="009C7326"/>
    <w:rsid w:val="009E02D3"/>
    <w:rsid w:val="009F226E"/>
    <w:rsid w:val="009F2597"/>
    <w:rsid w:val="00A00707"/>
    <w:rsid w:val="00A278EC"/>
    <w:rsid w:val="00AB6025"/>
    <w:rsid w:val="00AD3045"/>
    <w:rsid w:val="00AF49AC"/>
    <w:rsid w:val="00AF4D07"/>
    <w:rsid w:val="00B05C34"/>
    <w:rsid w:val="00B14FD4"/>
    <w:rsid w:val="00B40F32"/>
    <w:rsid w:val="00B544D1"/>
    <w:rsid w:val="00B60C87"/>
    <w:rsid w:val="00B746D2"/>
    <w:rsid w:val="00B96214"/>
    <w:rsid w:val="00BA7EFF"/>
    <w:rsid w:val="00BC536C"/>
    <w:rsid w:val="00BC66B7"/>
    <w:rsid w:val="00BD50C5"/>
    <w:rsid w:val="00BE17F9"/>
    <w:rsid w:val="00BE30E1"/>
    <w:rsid w:val="00C14761"/>
    <w:rsid w:val="00C34760"/>
    <w:rsid w:val="00C476B2"/>
    <w:rsid w:val="00C81050"/>
    <w:rsid w:val="00C8349B"/>
    <w:rsid w:val="00C92641"/>
    <w:rsid w:val="00C94409"/>
    <w:rsid w:val="00CA521F"/>
    <w:rsid w:val="00CB62CF"/>
    <w:rsid w:val="00CE128D"/>
    <w:rsid w:val="00D1067C"/>
    <w:rsid w:val="00D13DC9"/>
    <w:rsid w:val="00D24F99"/>
    <w:rsid w:val="00D3481C"/>
    <w:rsid w:val="00D370FE"/>
    <w:rsid w:val="00D56A6A"/>
    <w:rsid w:val="00D602A4"/>
    <w:rsid w:val="00D64E1F"/>
    <w:rsid w:val="00D67567"/>
    <w:rsid w:val="00D7640A"/>
    <w:rsid w:val="00DC45B7"/>
    <w:rsid w:val="00DF2EB7"/>
    <w:rsid w:val="00E00357"/>
    <w:rsid w:val="00E2376B"/>
    <w:rsid w:val="00E354D7"/>
    <w:rsid w:val="00E4693A"/>
    <w:rsid w:val="00E51AF6"/>
    <w:rsid w:val="00E5470C"/>
    <w:rsid w:val="00E615A7"/>
    <w:rsid w:val="00EA7AC7"/>
    <w:rsid w:val="00ED4D2E"/>
    <w:rsid w:val="00EE650A"/>
    <w:rsid w:val="00F026D8"/>
    <w:rsid w:val="00F028DB"/>
    <w:rsid w:val="00F03680"/>
    <w:rsid w:val="00F0445B"/>
    <w:rsid w:val="00F16225"/>
    <w:rsid w:val="00F41DDD"/>
    <w:rsid w:val="00F719EB"/>
    <w:rsid w:val="00F83888"/>
    <w:rsid w:val="00F87671"/>
    <w:rsid w:val="00F92CC5"/>
    <w:rsid w:val="00FD1A43"/>
    <w:rsid w:val="00FD1D19"/>
    <w:rsid w:val="00FE08FC"/>
    <w:rsid w:val="00FE4EAB"/>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8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675C89"/>
    <w:pPr>
      <w:keepNext/>
      <w:keepLines/>
      <w:suppressAutoHyphens/>
      <w:autoSpaceDE/>
      <w:autoSpaceDN/>
      <w:spacing w:before="200"/>
      <w:outlineLvl w:val="1"/>
    </w:pPr>
    <w:rPr>
      <w:rFonts w:asciiTheme="majorHAnsi" w:eastAsiaTheme="majorEastAsia" w:hAnsiTheme="majorHAnsi" w:cstheme="majorBidi"/>
      <w:b/>
      <w:bCs/>
      <w:color w:val="4F81BD" w:themeColor="accent1"/>
      <w:sz w:val="26"/>
      <w:szCs w:val="26"/>
      <w:lang w:val="uk-UA" w:eastAsia="ar-SA"/>
    </w:rPr>
  </w:style>
  <w:style w:type="paragraph" w:styleId="4">
    <w:name w:val="heading 4"/>
    <w:basedOn w:val="a"/>
    <w:next w:val="a"/>
    <w:link w:val="40"/>
    <w:qFormat/>
    <w:rsid w:val="00675C89"/>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5C8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75C89"/>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675C89"/>
    <w:pPr>
      <w:tabs>
        <w:tab w:val="center" w:pos="4153"/>
        <w:tab w:val="right" w:pos="8306"/>
      </w:tabs>
      <w:autoSpaceDE/>
      <w:autoSpaceDN/>
    </w:pPr>
    <w:rPr>
      <w:lang w:val="uk-UA"/>
    </w:rPr>
  </w:style>
  <w:style w:type="character" w:customStyle="1" w:styleId="a4">
    <w:name w:val="Верхний колонтитул Знак"/>
    <w:basedOn w:val="a0"/>
    <w:link w:val="a3"/>
    <w:uiPriority w:val="99"/>
    <w:rsid w:val="00675C89"/>
    <w:rPr>
      <w:rFonts w:ascii="Times New Roman" w:eastAsia="Times New Roman" w:hAnsi="Times New Roman" w:cs="Times New Roman"/>
      <w:sz w:val="20"/>
      <w:szCs w:val="20"/>
      <w:lang w:eastAsia="ru-RU"/>
    </w:rPr>
  </w:style>
  <w:style w:type="paragraph" w:styleId="a5">
    <w:name w:val="List Paragraph"/>
    <w:basedOn w:val="a"/>
    <w:uiPriority w:val="34"/>
    <w:qFormat/>
    <w:rsid w:val="00A00707"/>
    <w:pPr>
      <w:ind w:left="720"/>
      <w:contextualSpacing/>
    </w:pPr>
  </w:style>
  <w:style w:type="paragraph" w:styleId="a6">
    <w:name w:val="Balloon Text"/>
    <w:basedOn w:val="a"/>
    <w:link w:val="a7"/>
    <w:uiPriority w:val="99"/>
    <w:semiHidden/>
    <w:unhideWhenUsed/>
    <w:rsid w:val="006B026E"/>
    <w:rPr>
      <w:rFonts w:ascii="Segoe UI" w:hAnsi="Segoe UI" w:cs="Segoe UI"/>
      <w:sz w:val="18"/>
      <w:szCs w:val="18"/>
    </w:rPr>
  </w:style>
  <w:style w:type="character" w:customStyle="1" w:styleId="a7">
    <w:name w:val="Текст выноски Знак"/>
    <w:basedOn w:val="a0"/>
    <w:link w:val="a6"/>
    <w:uiPriority w:val="99"/>
    <w:semiHidden/>
    <w:rsid w:val="006B026E"/>
    <w:rPr>
      <w:rFonts w:ascii="Segoe UI" w:eastAsia="Times New Roman" w:hAnsi="Segoe UI" w:cs="Segoe UI"/>
      <w:sz w:val="18"/>
      <w:szCs w:val="18"/>
      <w:lang w:val="en-US" w:eastAsia="ru-RU"/>
    </w:rPr>
  </w:style>
  <w:style w:type="paragraph" w:styleId="a8">
    <w:name w:val="Normal (Web)"/>
    <w:basedOn w:val="a"/>
    <w:rsid w:val="00482B90"/>
    <w:pPr>
      <w:autoSpaceDE/>
      <w:autoSpaceDN/>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1441-D9E7-429A-B68B-01D4BE7F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5</cp:revision>
  <cp:lastPrinted>2020-11-09T08:07:00Z</cp:lastPrinted>
  <dcterms:created xsi:type="dcterms:W3CDTF">2020-11-09T08:30:00Z</dcterms:created>
  <dcterms:modified xsi:type="dcterms:W3CDTF">2020-11-26T07:57:00Z</dcterms:modified>
</cp:coreProperties>
</file>